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142" w:hanging="0"/>
        <w:jc w:val="center"/>
        <w:rPr/>
      </w:pPr>
      <w:r>
        <w:rPr/>
        <w:t>ПОЯСНИТЕЛЬНАЯ ЗАПИСКА</w:t>
      </w:r>
    </w:p>
    <w:p>
      <w:pPr>
        <w:pStyle w:val="ConsPlusNormal"/>
        <w:widowControl w:val="false"/>
        <w:numPr>
          <w:ilvl w:val="0"/>
          <w:numId w:val="0"/>
        </w:numPr>
        <w:spacing w:lineRule="exact" w:line="240"/>
        <w:ind w:left="0" w:hanging="0"/>
        <w:jc w:val="both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проекту постановления администрации города Ставрополя</w:t>
      </w:r>
      <w:r>
        <w:rPr>
          <w:sz w:val="28"/>
          <w:szCs w:val="28"/>
        </w:rPr>
        <w:t xml:space="preserve"> «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О внесении изменения в пункт 16 Положения о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</w:t>
      </w:r>
      <w:r>
        <w:rPr>
          <w:rFonts w:cs="Times New Roman" w:ascii="Times New Roman" w:hAnsi="Times New Roman"/>
          <w:sz w:val="28"/>
          <w:szCs w:val="28"/>
        </w:rPr>
        <w:t>, утвержденного постановлением администрации города Ставрополя  от 15.01.2020 № 55 «О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края»</w:t>
      </w:r>
      <w:bookmarkStart w:id="0" w:name="Заголовок"/>
    </w:p>
    <w:p>
      <w:pPr>
        <w:pStyle w:val="Normal"/>
        <w:spacing w:lineRule="exact" w:line="2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 </w:t>
      </w:r>
      <w:bookmarkEnd w:id="0"/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города Ставрополя «</w:t>
      </w:r>
      <w:r>
        <w:rPr>
          <w:rFonts w:eastAsia="" w:cs="Times New Roman" w:eastAsiaTheme="minorEastAsia"/>
          <w:sz w:val="28"/>
          <w:szCs w:val="28"/>
        </w:rPr>
        <w:t>О внесении изменения в пункт 16 Положения о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</w:t>
      </w:r>
      <w:r>
        <w:rPr>
          <w:rFonts w:cs="Times New Roman"/>
          <w:sz w:val="28"/>
          <w:szCs w:val="28"/>
        </w:rPr>
        <w:t>, утвержденного постановлением администрации города Ставрополя  от 15.01.2020 № 55 «О комиссии по предупреждению и ликвидации чрезвычайных ситуаций и обеспечению пожарной безопасности муниципального образования города Ставрополя Ставропольского края»</w:t>
      </w:r>
      <w:r>
        <w:rPr>
          <w:sz w:val="28"/>
          <w:szCs w:val="28"/>
        </w:rPr>
        <w:t>,                       (далее – проект постановления) разработан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постановлениями Правительства Ставропольского края от 10 августа 2005 г. № 97-п «О Ставропольской краевой территориальной подсистеме единой государственной системы предупреждения и ликвидации чрезвычайных ситуаций», от 29 июня 2006 г. № 101-п «О комиссии по предупреждению и ликвидации чрезвычайных ситуаций и обеспечению пожарной безопасности в Ставропольском крае».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Проектом постановления предлагается установить</w:t>
      </w:r>
      <w:bookmarkStart w:id="1" w:name="_GoBack"/>
      <w:bookmarkEnd w:id="1"/>
      <w:r>
        <w:rPr>
          <w:color w:val="000000" w:themeColor="text1"/>
          <w:sz w:val="28"/>
          <w:szCs w:val="28"/>
        </w:rPr>
        <w:t xml:space="preserve"> возложение обязанностей секретаря комиссии в случае его временного отсутствия.</w:t>
      </w:r>
      <w:r>
        <w:rPr>
          <w:rFonts w:eastAsia="Calibri" w:eastAsiaTheme="minorHAns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постановления коррупциогенные факторы отсутствуют.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по делам 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гражданской обороны и чрезвычайным</w:t>
      </w:r>
    </w:p>
    <w:p>
      <w:pPr>
        <w:pStyle w:val="Normal"/>
        <w:spacing w:lineRule="exact" w:line="240"/>
        <w:jc w:val="both"/>
        <w:rPr>
          <w:sz w:val="26"/>
          <w:szCs w:val="26"/>
        </w:rPr>
      </w:pPr>
      <w:r>
        <w:rPr>
          <w:sz w:val="28"/>
          <w:szCs w:val="28"/>
        </w:rPr>
        <w:t>ситуациям администрации города Ставрополя                               С.М. Ропотов</w:t>
      </w:r>
      <w:r>
        <w:rPr>
          <w:sz w:val="26"/>
          <w:szCs w:val="26"/>
        </w:rPr>
        <w:t xml:space="preserve">                                         </w:t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  <w:t>С.В. Барнаш</w:t>
      </w:r>
    </w:p>
    <w:p>
      <w:pPr>
        <w:pStyle w:val="Normal"/>
        <w:spacing w:lineRule="exact" w:line="240"/>
        <w:rPr>
          <w:sz w:val="20"/>
        </w:rPr>
      </w:pPr>
      <w:r>
        <w:rPr>
          <w:sz w:val="20"/>
        </w:rPr>
        <w:t>56-14-27</w:t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6e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qFormat/>
    <w:rsid w:val="00266e4f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05173"/>
    <w:rPr>
      <w:rFonts w:ascii="Tahoma" w:hAnsi="Tahoma" w:eastAsia="Times New Roman" w:cs="Tahoma"/>
      <w:sz w:val="16"/>
      <w:szCs w:val="16"/>
      <w:lang w:eastAsia="ru-RU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PlainText">
    <w:name w:val="Plain Text"/>
    <w:basedOn w:val="Normal"/>
    <w:link w:val="Style14"/>
    <w:qFormat/>
    <w:rsid w:val="00266e4f"/>
    <w:pPr/>
    <w:rPr>
      <w:rFonts w:ascii="Courier New" w:hAnsi="Courier New"/>
      <w:sz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05173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021d6d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Application>LibreOffice/7.3.7.2$Linux_X86_64 LibreOffice_project/30$Build-2</Application>
  <AppVersion>15.0000</AppVersion>
  <Pages>1</Pages>
  <Words>247</Words>
  <Characters>1866</Characters>
  <CharactersWithSpaces>2204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2019-08-21T07:02:00Z</dcterms:created>
  <dc:creator>Татьяна Т.А.. Сидельникова</dc:creator>
  <dc:description/>
  <dc:language>ru-RU</dc:language>
  <cp:lastModifiedBy/>
  <cp:lastPrinted>2023-03-01T14:31:49Z</cp:lastPrinted>
  <dcterms:modified xsi:type="dcterms:W3CDTF">2023-03-06T18:56:08Z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